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059D" w14:textId="0F75EC1B" w:rsidR="00F828F2" w:rsidRDefault="006258B9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C975A2" wp14:editId="39EF7DA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4306570" cy="22390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7405" r="11069"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4D5FB" w14:textId="280DE399" w:rsidR="006258B9" w:rsidRDefault="006258B9"/>
    <w:p w14:paraId="1B7E9453" w14:textId="414F04BF" w:rsidR="006258B9" w:rsidRDefault="006258B9"/>
    <w:p w14:paraId="75E6E450" w14:textId="35D1CBCC" w:rsidR="006258B9" w:rsidRDefault="006258B9"/>
    <w:p w14:paraId="0E3D037D" w14:textId="77777777" w:rsidR="006258B9" w:rsidRDefault="006258B9"/>
    <w:p w14:paraId="1950A181" w14:textId="77777777" w:rsidR="006258B9" w:rsidRDefault="006258B9"/>
    <w:p w14:paraId="41485C0A" w14:textId="3B8E0A64" w:rsidR="006258B9" w:rsidRDefault="006258B9"/>
    <w:p w14:paraId="61D1A9EE" w14:textId="0AED4432" w:rsidR="006258B9" w:rsidRDefault="006258B9"/>
    <w:p w14:paraId="5FF4C6A6" w14:textId="05EEE89E" w:rsidR="006258B9" w:rsidRDefault="006258B9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B2AF07" wp14:editId="28948E8F">
                <wp:simplePos x="0" y="0"/>
                <wp:positionH relativeFrom="margin">
                  <wp:posOffset>466725</wp:posOffset>
                </wp:positionH>
                <wp:positionV relativeFrom="paragraph">
                  <wp:posOffset>176530</wp:posOffset>
                </wp:positionV>
                <wp:extent cx="5292725" cy="922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2725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A9715" w14:textId="77777777" w:rsidR="006258B9" w:rsidRDefault="006258B9" w:rsidP="00625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hadow/>
                                <w:color w:val="FFE166"/>
                                <w:sz w:val="56"/>
                                <w:szCs w:val="5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VBS</w:t>
                            </w:r>
                          </w:p>
                          <w:p w14:paraId="4282FE95" w14:textId="77777777" w:rsidR="006258B9" w:rsidRDefault="006258B9" w:rsidP="006258B9">
                            <w:pPr>
                              <w:jc w:val="center"/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hadow/>
                                <w:color w:val="FFE166"/>
                                <w:sz w:val="56"/>
                                <w:szCs w:val="5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15th-June 19th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2AF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75pt;margin-top:13.9pt;width:416.75pt;height:7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62FA9715" w14:textId="77777777" w:rsidR="006258B9" w:rsidRDefault="006258B9" w:rsidP="00625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hadow/>
                          <w:color w:val="FFE166"/>
                          <w:sz w:val="56"/>
                          <w:szCs w:val="5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VBS</w:t>
                      </w:r>
                    </w:p>
                    <w:p w14:paraId="4282FE95" w14:textId="77777777" w:rsidR="006258B9" w:rsidRDefault="006258B9" w:rsidP="006258B9">
                      <w:pPr>
                        <w:jc w:val="center"/>
                      </w:pPr>
                      <w:r>
                        <w:rPr>
                          <w:rFonts w:ascii="Ravie" w:hAnsi="Ravie"/>
                          <w:b/>
                          <w:bCs/>
                          <w:shadow/>
                          <w:color w:val="FFE166"/>
                          <w:sz w:val="56"/>
                          <w:szCs w:val="5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June 15th-June 19th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7EADC" w14:textId="2CB9C625" w:rsidR="006258B9" w:rsidRDefault="006258B9"/>
    <w:p w14:paraId="2FD9057C" w14:textId="70BFB77B" w:rsidR="006258B9" w:rsidRDefault="006258B9"/>
    <w:p w14:paraId="2500D945" w14:textId="75B0089B" w:rsidR="006258B9" w:rsidRDefault="006258B9"/>
    <w:p w14:paraId="736882D4" w14:textId="395E9D7C" w:rsidR="006258B9" w:rsidRDefault="006258B9"/>
    <w:p w14:paraId="7DCC7EB3" w14:textId="2925A55F" w:rsidR="006258B9" w:rsidRDefault="006258B9"/>
    <w:p w14:paraId="2445E93B" w14:textId="29114D5C" w:rsidR="006258B9" w:rsidRDefault="006258B9"/>
    <w:p w14:paraId="17D17C7E" w14:textId="0307442A" w:rsidR="006258B9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going all out this year, creating a tropical island, complete with colorful scenery of islands and ocean floors, awesome snacks, mind blowing science projects, interesting arts &amp; crafts projects and parrot led games all designed to show children the awesomeness and greatness of the One True God.</w:t>
      </w:r>
    </w:p>
    <w:p w14:paraId="48CEC3AB" w14:textId="0BA8E4C0" w:rsidR="006258B9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VBS is a little different this year.  VBS will be </w:t>
      </w:r>
      <w:r w:rsidR="00322398">
        <w:rPr>
          <w:rFonts w:ascii="Times New Roman" w:hAnsi="Times New Roman" w:cs="Times New Roman"/>
          <w:sz w:val="24"/>
          <w:szCs w:val="24"/>
        </w:rPr>
        <w:t>Monday - Friday</w:t>
      </w:r>
      <w:r>
        <w:rPr>
          <w:rFonts w:ascii="Times New Roman" w:hAnsi="Times New Roman" w:cs="Times New Roman"/>
          <w:sz w:val="24"/>
          <w:szCs w:val="24"/>
        </w:rPr>
        <w:t xml:space="preserve"> this year and will be held in the afternoon</w:t>
      </w:r>
      <w:r w:rsidR="00322398">
        <w:rPr>
          <w:rFonts w:ascii="Times New Roman" w:hAnsi="Times New Roman" w:cs="Times New Roman"/>
          <w:sz w:val="24"/>
          <w:szCs w:val="24"/>
        </w:rPr>
        <w:t xml:space="preserve"> from 1:30-4:30</w:t>
      </w:r>
      <w:r>
        <w:rPr>
          <w:rFonts w:ascii="Times New Roman" w:hAnsi="Times New Roman" w:cs="Times New Roman"/>
          <w:sz w:val="24"/>
          <w:szCs w:val="24"/>
        </w:rPr>
        <w:t>. We are looking forward to growing this program in the community</w:t>
      </w:r>
      <w:r w:rsidR="00322398">
        <w:rPr>
          <w:rFonts w:ascii="Times New Roman" w:hAnsi="Times New Roman" w:cs="Times New Roman"/>
          <w:sz w:val="24"/>
          <w:szCs w:val="24"/>
        </w:rPr>
        <w:t xml:space="preserve"> and are actively working to “get the word out” about our exciting program.  </w:t>
      </w:r>
    </w:p>
    <w:p w14:paraId="1F33EC25" w14:textId="059434B1" w:rsidR="008B2B06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cannot happen without your help.  We are still in need of volunteers to serve in </w:t>
      </w:r>
      <w:r w:rsidR="00322398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areas.  If you are not interested in or able to physically help with VBS, please consider donating items to help put on this fantastic event.  If you would like to </w:t>
      </w:r>
      <w:r w:rsidR="007D5794">
        <w:rPr>
          <w:rFonts w:ascii="Times New Roman" w:hAnsi="Times New Roman" w:cs="Times New Roman"/>
          <w:sz w:val="24"/>
          <w:szCs w:val="24"/>
        </w:rPr>
        <w:t>donate</w:t>
      </w:r>
      <w:r w:rsidR="00322398">
        <w:rPr>
          <w:rFonts w:ascii="Times New Roman" w:hAnsi="Times New Roman" w:cs="Times New Roman"/>
          <w:sz w:val="24"/>
          <w:szCs w:val="24"/>
        </w:rPr>
        <w:t xml:space="preserve"> to help with VBS purchases</w:t>
      </w:r>
      <w:r>
        <w:rPr>
          <w:rFonts w:ascii="Times New Roman" w:hAnsi="Times New Roman" w:cs="Times New Roman"/>
          <w:sz w:val="24"/>
          <w:szCs w:val="24"/>
        </w:rPr>
        <w:t>, please indicate VBS on your donation</w:t>
      </w:r>
    </w:p>
    <w:p w14:paraId="552A0119" w14:textId="695C44E9" w:rsidR="006258B9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list of supplies needed over the next few months.  Please check the list often, as it will be updated on a regular basis.  If you have questions, please contact Steve Patelski at </w:t>
      </w:r>
      <w:hyperlink r:id="rId9" w:history="1">
        <w:r w:rsidRPr="009A537E">
          <w:rPr>
            <w:rStyle w:val="Hyperlink"/>
            <w:rFonts w:ascii="Times New Roman" w:hAnsi="Times New Roman" w:cs="Times New Roman"/>
            <w:sz w:val="24"/>
            <w:szCs w:val="24"/>
          </w:rPr>
          <w:t>s.patelski@mchsi.com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Megan Ault at </w:t>
      </w:r>
      <w:hyperlink r:id="rId10" w:history="1">
        <w:r w:rsidRPr="009A537E">
          <w:rPr>
            <w:rStyle w:val="Hyperlink"/>
            <w:rFonts w:ascii="Times New Roman" w:hAnsi="Times New Roman" w:cs="Times New Roman"/>
            <w:sz w:val="24"/>
            <w:szCs w:val="24"/>
          </w:rPr>
          <w:t>daylaj@gmail.com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22398">
        <w:rPr>
          <w:rFonts w:ascii="Times New Roman" w:hAnsi="Times New Roman" w:cs="Times New Roman"/>
          <w:sz w:val="24"/>
          <w:szCs w:val="24"/>
        </w:rPr>
        <w:t xml:space="preserve">Thank you in advance for all your help and support with VBS.  We have a great program in store for the children and we could not do this without your help.  It is very much appreciated.  </w:t>
      </w:r>
    </w:p>
    <w:p w14:paraId="13CC8118" w14:textId="278133D6" w:rsidR="00322398" w:rsidRDefault="00322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AE6279" w14:textId="629D7E06" w:rsidR="00322398" w:rsidRPr="003209CB" w:rsidRDefault="00322398" w:rsidP="003223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09CB">
        <w:rPr>
          <w:rFonts w:ascii="Times New Roman" w:hAnsi="Times New Roman" w:cs="Times New Roman"/>
          <w:b/>
          <w:bCs/>
          <w:sz w:val="40"/>
          <w:szCs w:val="40"/>
        </w:rPr>
        <w:lastRenderedPageBreak/>
        <w:t>SUPPLIES NEEDED</w:t>
      </w:r>
    </w:p>
    <w:p w14:paraId="40554D6B" w14:textId="7001EC98" w:rsidR="00322398" w:rsidRPr="003209CB" w:rsidRDefault="00322398" w:rsidP="0032239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items needed will be added to the list in May, closer to the event</w:t>
      </w:r>
    </w:p>
    <w:p w14:paraId="1A561F45" w14:textId="2ACCC2E5" w:rsidR="00322398" w:rsidRDefault="003209CB" w:rsidP="00322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60BCE6" wp14:editId="00D64594">
            <wp:simplePos x="0" y="0"/>
            <wp:positionH relativeFrom="margin">
              <wp:posOffset>2409825</wp:posOffset>
            </wp:positionH>
            <wp:positionV relativeFrom="paragraph">
              <wp:posOffset>254635</wp:posOffset>
            </wp:positionV>
            <wp:extent cx="1771650" cy="2035810"/>
            <wp:effectExtent l="0" t="0" r="0" b="2540"/>
            <wp:wrapTopAndBottom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e-parrot-bird-cartoon-vector-143036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2"/>
                    <a:stretch/>
                  </pic:blipFill>
                  <pic:spPr bwMode="auto">
                    <a:xfrm>
                      <a:off x="0" y="0"/>
                      <a:ext cx="1771650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A4F60" w14:textId="72C5D6C2" w:rsidR="003209CB" w:rsidRDefault="003209CB" w:rsidP="00322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2DC61" w14:textId="0B1C97BF" w:rsidR="00322398" w:rsidRPr="003209CB" w:rsidRDefault="003209CB" w:rsidP="003223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322398" w:rsidRPr="003209CB">
        <w:rPr>
          <w:rFonts w:ascii="Times New Roman" w:hAnsi="Times New Roman" w:cs="Times New Roman"/>
          <w:b/>
          <w:bCs/>
          <w:sz w:val="24"/>
          <w:szCs w:val="24"/>
          <w:u w:val="single"/>
        </w:rPr>
        <w:t>tems to collect</w:t>
      </w:r>
    </w:p>
    <w:p w14:paraId="141E714A" w14:textId="41B222DA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aluminum soda cans</w:t>
      </w:r>
    </w:p>
    <w:p w14:paraId="69EFDEF5" w14:textId="74114695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plastic water bottles with lids</w:t>
      </w:r>
    </w:p>
    <w:p w14:paraId="55CDA57C" w14:textId="0BB0EDB0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plastic strawberry containers with the lids (These are the same containers for other fruits also).</w:t>
      </w:r>
    </w:p>
    <w:p w14:paraId="1D9B2958" w14:textId="2CE8A696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grocery bags</w:t>
      </w:r>
    </w:p>
    <w:p w14:paraId="744B8A81" w14:textId="1BD96E3D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boxes: all shapes and sizes</w:t>
      </w:r>
    </w:p>
    <w:p w14:paraId="7F66E5AF" w14:textId="5474EEF4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toilet paper rolls</w:t>
      </w:r>
    </w:p>
    <w:p w14:paraId="24FFDF35" w14:textId="63E47E9E" w:rsidR="00322398" w:rsidRDefault="00657769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2398">
        <w:rPr>
          <w:rFonts w:ascii="Times New Roman" w:hAnsi="Times New Roman" w:cs="Times New Roman"/>
          <w:sz w:val="24"/>
          <w:szCs w:val="24"/>
        </w:rPr>
        <w:t>ans of spray paint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2398">
        <w:rPr>
          <w:rFonts w:ascii="Times New Roman" w:hAnsi="Times New Roman" w:cs="Times New Roman"/>
          <w:sz w:val="24"/>
          <w:szCs w:val="24"/>
        </w:rPr>
        <w:t xml:space="preserve"> brown or any bright colors</w:t>
      </w:r>
      <w:r w:rsidR="002541FC">
        <w:rPr>
          <w:rFonts w:ascii="Times New Roman" w:hAnsi="Times New Roman" w:cs="Times New Roman"/>
          <w:sz w:val="24"/>
          <w:szCs w:val="24"/>
        </w:rPr>
        <w:t xml:space="preserve"> that you may have lying around</w:t>
      </w:r>
    </w:p>
    <w:p w14:paraId="4FDA6C8F" w14:textId="55C7D196" w:rsidR="002077B3" w:rsidRDefault="002077B3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pieces of plywood, planks, pallets</w:t>
      </w:r>
      <w:r w:rsidR="0007136D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6B594934" w14:textId="66B79F26" w:rsidR="002541FC" w:rsidRDefault="002541FC" w:rsidP="00254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167BF" w14:textId="4D3138FF" w:rsidR="002541FC" w:rsidRPr="003209CB" w:rsidRDefault="002541FC" w:rsidP="002541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9CB">
        <w:rPr>
          <w:rFonts w:ascii="Times New Roman" w:hAnsi="Times New Roman" w:cs="Times New Roman"/>
          <w:b/>
          <w:bCs/>
          <w:sz w:val="24"/>
          <w:szCs w:val="24"/>
          <w:u w:val="single"/>
        </w:rPr>
        <w:t>Items needed for Science Experiments, Arts &amp; Crafts, and Decorating</w:t>
      </w:r>
    </w:p>
    <w:p w14:paraId="1EC1BA7B" w14:textId="1006A977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oz. Plastic tumbler cups (punch cups): 2 </w:t>
      </w:r>
      <w:r w:rsidR="007D5794">
        <w:rPr>
          <w:rFonts w:ascii="Times New Roman" w:hAnsi="Times New Roman" w:cs="Times New Roman"/>
          <w:sz w:val="24"/>
          <w:szCs w:val="24"/>
        </w:rPr>
        <w:t>packages</w:t>
      </w:r>
      <w:r>
        <w:rPr>
          <w:rFonts w:ascii="Times New Roman" w:hAnsi="Times New Roman" w:cs="Times New Roman"/>
          <w:sz w:val="24"/>
          <w:szCs w:val="24"/>
        </w:rPr>
        <w:t xml:space="preserve"> from Sam’s Club</w:t>
      </w:r>
    </w:p>
    <w:p w14:paraId="28E6CC33" w14:textId="134FBD96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oz. Clear plastic cups: 1 package from Sam’s Club</w:t>
      </w:r>
    </w:p>
    <w:p w14:paraId="7528D44E" w14:textId="7BF9107B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oz. Gray Paper Party Cups: 75 cups are needed.  These can be purchased at Party stores or online.  </w:t>
      </w:r>
    </w:p>
    <w:p w14:paraId="1CFA4794" w14:textId="21EB20B9" w:rsidR="006D77F3" w:rsidRDefault="00FC2D77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 Mason Jars (wide mouth, smooth sides): 1</w:t>
      </w:r>
      <w:r w:rsidR="00BF2A45">
        <w:rPr>
          <w:rFonts w:ascii="Times New Roman" w:hAnsi="Times New Roman" w:cs="Times New Roman"/>
          <w:sz w:val="24"/>
          <w:szCs w:val="24"/>
        </w:rPr>
        <w:t xml:space="preserve"> </w:t>
      </w:r>
      <w:r w:rsidR="00577760">
        <w:rPr>
          <w:rFonts w:ascii="Times New Roman" w:hAnsi="Times New Roman" w:cs="Times New Roman"/>
          <w:sz w:val="24"/>
          <w:szCs w:val="24"/>
        </w:rPr>
        <w:t>case</w:t>
      </w:r>
      <w:r w:rsidR="00BF2A45">
        <w:rPr>
          <w:rFonts w:ascii="Times New Roman" w:hAnsi="Times New Roman" w:cs="Times New Roman"/>
          <w:sz w:val="24"/>
          <w:szCs w:val="24"/>
        </w:rPr>
        <w:t xml:space="preserve"> (12 jars)</w:t>
      </w:r>
    </w:p>
    <w:p w14:paraId="4334AA9A" w14:textId="5B115C83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food jars or glass jar of similar size (smooth sizes): 100 jars are needed.  These can be purchase online in bulk at Amazon.com </w:t>
      </w:r>
    </w:p>
    <w:p w14:paraId="441703C0" w14:textId="19761904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Boxes of food coloring: 5 Primary Colors, 1 box </w:t>
      </w:r>
      <w:r w:rsidR="00A2074A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of various colors (Neon, Pastels, etc.)</w:t>
      </w:r>
    </w:p>
    <w:p w14:paraId="368D0C48" w14:textId="518C7324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oil</w:t>
      </w:r>
      <w:r w:rsidR="008321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bottles</w:t>
      </w:r>
    </w:p>
    <w:p w14:paraId="4BC5E404" w14:textId="32A5CE7E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 Seltzer tablets</w:t>
      </w:r>
      <w:r w:rsidR="00832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container</w:t>
      </w:r>
    </w:p>
    <w:p w14:paraId="4588A042" w14:textId="428FE689" w:rsidR="002541FC" w:rsidRDefault="00514FD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F934EAA" wp14:editId="258BE126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2695575" cy="3270250"/>
            <wp:effectExtent l="0" t="96837" r="255587" b="0"/>
            <wp:wrapTopAndBottom/>
            <wp:docPr id="4" name="Picture 4" descr="A picture containing balloon, transport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a-surf-hi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58302">
                      <a:off x="0" y="0"/>
                      <a:ext cx="269557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1FC">
        <w:rPr>
          <w:rFonts w:ascii="Times New Roman" w:hAnsi="Times New Roman" w:cs="Times New Roman"/>
          <w:sz w:val="24"/>
          <w:szCs w:val="24"/>
        </w:rPr>
        <w:t>Washable markers</w:t>
      </w:r>
      <w:r w:rsidR="008321B6">
        <w:rPr>
          <w:rFonts w:ascii="Times New Roman" w:hAnsi="Times New Roman" w:cs="Times New Roman"/>
          <w:sz w:val="24"/>
          <w:szCs w:val="24"/>
        </w:rPr>
        <w:t>:</w:t>
      </w:r>
      <w:r w:rsidR="002541FC">
        <w:rPr>
          <w:rFonts w:ascii="Times New Roman" w:hAnsi="Times New Roman" w:cs="Times New Roman"/>
          <w:sz w:val="24"/>
          <w:szCs w:val="24"/>
        </w:rPr>
        <w:t xml:space="preserve"> 15 boxes (Primary Colors)</w:t>
      </w:r>
    </w:p>
    <w:p w14:paraId="76DFD256" w14:textId="0E90C041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</w:t>
      </w:r>
      <w:r w:rsidR="008321B6">
        <w:rPr>
          <w:rFonts w:ascii="Times New Roman" w:hAnsi="Times New Roman" w:cs="Times New Roman"/>
          <w:sz w:val="24"/>
          <w:szCs w:val="24"/>
        </w:rPr>
        <w:t>oil: 5 bottles</w:t>
      </w:r>
    </w:p>
    <w:p w14:paraId="7F4E6C4F" w14:textId="6DE5A075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balls: 2 packages</w:t>
      </w:r>
    </w:p>
    <w:p w14:paraId="4A365403" w14:textId="28BA009F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Droppers or Transfer Pipettes: 20 pipettes (Natural Health in the Inner Perimeter shopping center has pipettes that are inexpensive)</w:t>
      </w:r>
    </w:p>
    <w:p w14:paraId="18F95BE4" w14:textId="0D94CDA6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 sheets – total of 100 sheets</w:t>
      </w:r>
    </w:p>
    <w:p w14:paraId="20A216F9" w14:textId="507C3658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card stock (or construction paper) (For Sharks!!!): 1 ream</w:t>
      </w:r>
    </w:p>
    <w:p w14:paraId="483D9CCB" w14:textId="163C51F1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 for Necklaces (any color): 15 rolls</w:t>
      </w:r>
    </w:p>
    <w:p w14:paraId="502A6B13" w14:textId="428A3ECC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Glitter Tape (3/4 inches wide) – 5 rolls</w:t>
      </w:r>
    </w:p>
    <w:p w14:paraId="62BFDD38" w14:textId="43EA326D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Tempera Paint: (1) Forest Green, (1) Black, (1) Royal Blue, (1) Red, (1) Yellow</w:t>
      </w:r>
    </w:p>
    <w:p w14:paraId="39643BFF" w14:textId="31B31904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Perler Beads: 2 bags or containers</w:t>
      </w:r>
    </w:p>
    <w:p w14:paraId="27B5A2D3" w14:textId="2268FD92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craft bells (the shape needs to be an actual bell shape.  These can be ordered on Amazon): 225 bells are needed</w:t>
      </w:r>
    </w:p>
    <w:p w14:paraId="437D4811" w14:textId="686C2C09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suction cups with hooks: 75 suction cups are needed</w:t>
      </w:r>
    </w:p>
    <w:p w14:paraId="118CE8EF" w14:textId="132935EA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Beads (Medium size-all the same size): 5 packages</w:t>
      </w:r>
    </w:p>
    <w:p w14:paraId="427BA038" w14:textId="17DA9BC5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Twine: 2 Rolls</w:t>
      </w:r>
    </w:p>
    <w:p w14:paraId="1CC33DF0" w14:textId="4350C1AF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Wiggly eyes (various sizes): 1 large, 5 medium, 3 small</w:t>
      </w:r>
    </w:p>
    <w:p w14:paraId="641F29AA" w14:textId="784F3645" w:rsidR="008321B6" w:rsidRDefault="00291969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1-inch</w:t>
      </w:r>
      <w:r w:rsidR="008321B6">
        <w:rPr>
          <w:rFonts w:ascii="Times New Roman" w:hAnsi="Times New Roman" w:cs="Times New Roman"/>
          <w:sz w:val="24"/>
          <w:szCs w:val="24"/>
        </w:rPr>
        <w:t xml:space="preserve"> foam crosses</w:t>
      </w:r>
    </w:p>
    <w:p w14:paraId="24C4D89E" w14:textId="69ACB995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Crystals or gems (Each bag needs to be the same size and shape): 2 bags each, small, medium and large</w:t>
      </w:r>
    </w:p>
    <w:p w14:paraId="7E7C6A60" w14:textId="4146E22A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 or Scallop shells: 75 shells needed (if they have holes drilled in the top that would be perfect)</w:t>
      </w:r>
    </w:p>
    <w:p w14:paraId="20E8B741" w14:textId="60642134" w:rsidR="008321B6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Styrofoam coolers</w:t>
      </w:r>
    </w:p>
    <w:p w14:paraId="731E515E" w14:textId="523E2430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Thumbtacks: 2 packages</w:t>
      </w:r>
    </w:p>
    <w:p w14:paraId="38C09C2D" w14:textId="6DE4FA44" w:rsidR="00B84C30" w:rsidRDefault="003333CA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Pony</w:t>
      </w:r>
      <w:r w:rsidR="00B84C30">
        <w:rPr>
          <w:rFonts w:ascii="Times New Roman" w:hAnsi="Times New Roman" w:cs="Times New Roman"/>
          <w:sz w:val="24"/>
          <w:szCs w:val="24"/>
        </w:rPr>
        <w:t xml:space="preserve"> Beads: vari</w:t>
      </w:r>
      <w:r w:rsidR="00731588">
        <w:rPr>
          <w:rFonts w:ascii="Times New Roman" w:hAnsi="Times New Roman" w:cs="Times New Roman"/>
          <w:sz w:val="24"/>
          <w:szCs w:val="24"/>
        </w:rPr>
        <w:t>ous</w:t>
      </w:r>
      <w:r w:rsidR="00B84C30">
        <w:rPr>
          <w:rFonts w:ascii="Times New Roman" w:hAnsi="Times New Roman" w:cs="Times New Roman"/>
          <w:sz w:val="24"/>
          <w:szCs w:val="24"/>
        </w:rPr>
        <w:t xml:space="preserve"> colors, and translucency</w:t>
      </w:r>
    </w:p>
    <w:p w14:paraId="4B704854" w14:textId="02E721A0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Assorted Beads: various sizes, shapes, colors, and translucency</w:t>
      </w:r>
    </w:p>
    <w:p w14:paraId="1015DCAB" w14:textId="62A520AB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paints: brown, gray, various bright colors</w:t>
      </w:r>
    </w:p>
    <w:p w14:paraId="0C21919D" w14:textId="6D422F0B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Metallic fringe curtain (both straight and curvy): </w:t>
      </w:r>
      <w:r w:rsidR="00452649">
        <w:rPr>
          <w:rFonts w:ascii="Times New Roman" w:hAnsi="Times New Roman" w:cs="Times New Roman"/>
          <w:sz w:val="24"/>
          <w:szCs w:val="24"/>
        </w:rPr>
        <w:t>(6)</w:t>
      </w:r>
      <w:r w:rsidR="0060164F">
        <w:rPr>
          <w:rFonts w:ascii="Times New Roman" w:hAnsi="Times New Roman" w:cs="Times New Roman"/>
          <w:sz w:val="24"/>
          <w:szCs w:val="24"/>
        </w:rPr>
        <w:t xml:space="preserve"> Blue, (</w:t>
      </w:r>
      <w:r w:rsidR="00CE2644">
        <w:rPr>
          <w:rFonts w:ascii="Times New Roman" w:hAnsi="Times New Roman" w:cs="Times New Roman"/>
          <w:sz w:val="24"/>
          <w:szCs w:val="24"/>
        </w:rPr>
        <w:t xml:space="preserve">6) Green, </w:t>
      </w:r>
      <w:r w:rsidR="00C33E68">
        <w:rPr>
          <w:rFonts w:ascii="Times New Roman" w:hAnsi="Times New Roman" w:cs="Times New Roman"/>
          <w:sz w:val="24"/>
          <w:szCs w:val="24"/>
        </w:rPr>
        <w:t>(3) Red</w:t>
      </w:r>
      <w:r w:rsidR="002570E0">
        <w:rPr>
          <w:rFonts w:ascii="Times New Roman" w:hAnsi="Times New Roman" w:cs="Times New Roman"/>
          <w:sz w:val="24"/>
          <w:szCs w:val="24"/>
        </w:rPr>
        <w:t>, (2) Black</w:t>
      </w:r>
      <w:r w:rsidR="00452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A1B57" w14:textId="4465A6DD" w:rsidR="00B84C30" w:rsidRDefault="003333CA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Iridescent</w:t>
      </w:r>
      <w:r w:rsidR="00B84C30">
        <w:rPr>
          <w:rFonts w:ascii="Times New Roman" w:hAnsi="Times New Roman" w:cs="Times New Roman"/>
          <w:sz w:val="24"/>
          <w:szCs w:val="24"/>
        </w:rPr>
        <w:t xml:space="preserve"> fringe curtain (both straight and curvy)</w:t>
      </w:r>
      <w:r w:rsidR="00452649">
        <w:rPr>
          <w:rFonts w:ascii="Times New Roman" w:hAnsi="Times New Roman" w:cs="Times New Roman"/>
          <w:sz w:val="24"/>
          <w:szCs w:val="24"/>
        </w:rPr>
        <w:t xml:space="preserve">: (6) </w:t>
      </w:r>
      <w:r w:rsidR="00304909">
        <w:rPr>
          <w:rFonts w:ascii="Times New Roman" w:hAnsi="Times New Roman" w:cs="Times New Roman"/>
          <w:sz w:val="24"/>
          <w:szCs w:val="24"/>
        </w:rPr>
        <w:t>Blue</w:t>
      </w:r>
      <w:r w:rsidR="007B0686">
        <w:rPr>
          <w:rFonts w:ascii="Times New Roman" w:hAnsi="Times New Roman" w:cs="Times New Roman"/>
          <w:sz w:val="24"/>
          <w:szCs w:val="24"/>
        </w:rPr>
        <w:t>, (3) Red</w:t>
      </w:r>
      <w:r w:rsidR="008A312C">
        <w:rPr>
          <w:rFonts w:ascii="Times New Roman" w:hAnsi="Times New Roman" w:cs="Times New Roman"/>
          <w:sz w:val="24"/>
          <w:szCs w:val="24"/>
        </w:rPr>
        <w:t>, (</w:t>
      </w:r>
      <w:r w:rsidR="00231E4E">
        <w:rPr>
          <w:rFonts w:ascii="Times New Roman" w:hAnsi="Times New Roman" w:cs="Times New Roman"/>
          <w:sz w:val="24"/>
          <w:szCs w:val="24"/>
        </w:rPr>
        <w:t xml:space="preserve">1) Orange, </w:t>
      </w:r>
      <w:r w:rsidR="00624948">
        <w:rPr>
          <w:rFonts w:ascii="Times New Roman" w:hAnsi="Times New Roman" w:cs="Times New Roman"/>
          <w:sz w:val="24"/>
          <w:szCs w:val="24"/>
        </w:rPr>
        <w:t xml:space="preserve">(1) </w:t>
      </w:r>
      <w:r w:rsidR="00231E4E">
        <w:rPr>
          <w:rFonts w:ascii="Times New Roman" w:hAnsi="Times New Roman" w:cs="Times New Roman"/>
          <w:sz w:val="24"/>
          <w:szCs w:val="24"/>
        </w:rPr>
        <w:t>Gold</w:t>
      </w:r>
      <w:r w:rsidR="00624948">
        <w:rPr>
          <w:rFonts w:ascii="Times New Roman" w:hAnsi="Times New Roman" w:cs="Times New Roman"/>
          <w:sz w:val="24"/>
          <w:szCs w:val="24"/>
        </w:rPr>
        <w:t>/</w:t>
      </w:r>
      <w:r w:rsidR="00231E4E">
        <w:rPr>
          <w:rFonts w:ascii="Times New Roman" w:hAnsi="Times New Roman" w:cs="Times New Roman"/>
          <w:sz w:val="24"/>
          <w:szCs w:val="24"/>
        </w:rPr>
        <w:t>Yellow</w:t>
      </w:r>
    </w:p>
    <w:p w14:paraId="002F471A" w14:textId="109822FE" w:rsidR="00452649" w:rsidRDefault="00452649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red fringe curtain (both straight and curvy): (3)</w:t>
      </w:r>
    </w:p>
    <w:p w14:paraId="6142EFC5" w14:textId="6CCBC64D" w:rsidR="00452649" w:rsidRDefault="00BC669F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Iridescent</w:t>
      </w:r>
      <w:r w:rsidR="00452649">
        <w:rPr>
          <w:rFonts w:ascii="Times New Roman" w:hAnsi="Times New Roman" w:cs="Times New Roman"/>
          <w:sz w:val="24"/>
          <w:szCs w:val="24"/>
        </w:rPr>
        <w:t xml:space="preserve"> orange or yellow fringe curtain (both straight and curvy): (3)</w:t>
      </w:r>
    </w:p>
    <w:p w14:paraId="0A26DE49" w14:textId="1827A16C" w:rsidR="00B84C30" w:rsidRDefault="00BC669F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Iridescent</w:t>
      </w:r>
      <w:r w:rsidR="00452649">
        <w:rPr>
          <w:rFonts w:ascii="Times New Roman" w:hAnsi="Times New Roman" w:cs="Times New Roman"/>
          <w:sz w:val="24"/>
          <w:szCs w:val="24"/>
        </w:rPr>
        <w:t xml:space="preserve"> black fringe curtain</w:t>
      </w:r>
    </w:p>
    <w:p w14:paraId="24431370" w14:textId="7AE6E953" w:rsidR="00452649" w:rsidRDefault="00452649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Cabana roof thatch decorations (or </w:t>
      </w:r>
      <w:r w:rsidR="00BC669F">
        <w:rPr>
          <w:rFonts w:ascii="Times New Roman" w:hAnsi="Times New Roman" w:cs="Times New Roman"/>
          <w:sz w:val="24"/>
          <w:szCs w:val="24"/>
        </w:rPr>
        <w:t>raffia</w:t>
      </w:r>
      <w:r>
        <w:rPr>
          <w:rFonts w:ascii="Times New Roman" w:hAnsi="Times New Roman" w:cs="Times New Roman"/>
          <w:sz w:val="24"/>
          <w:szCs w:val="24"/>
        </w:rPr>
        <w:t xml:space="preserve"> trims) – 3</w:t>
      </w:r>
    </w:p>
    <w:p w14:paraId="07920BC5" w14:textId="2E8F6554" w:rsidR="00B5527B" w:rsidRDefault="00B5527B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pools (plastic): 5</w:t>
      </w:r>
    </w:p>
    <w:p w14:paraId="6EFF9B64" w14:textId="3FE32C89" w:rsidR="008B1992" w:rsidRDefault="008B1992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Bags of Play Sand:</w:t>
      </w:r>
      <w:r w:rsidR="00B5527B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454E33D4" w14:textId="43AD3938" w:rsidR="00120422" w:rsidRDefault="00120422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foam (insulation foam)</w:t>
      </w:r>
      <w:r w:rsidR="008A52A7">
        <w:rPr>
          <w:rFonts w:ascii="Times New Roman" w:hAnsi="Times New Roman" w:cs="Times New Roman"/>
          <w:sz w:val="24"/>
          <w:szCs w:val="24"/>
        </w:rPr>
        <w:t>: 6 cans</w:t>
      </w:r>
    </w:p>
    <w:p w14:paraId="21FE534D" w14:textId="51A27CAF" w:rsidR="00CF0693" w:rsidRDefault="00995838" w:rsidP="00054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Fluorescent Paints: Bright colors (Green</w:t>
      </w:r>
      <w:r w:rsidR="00633A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yellows, pinks, blues, purples, oranges</w:t>
      </w:r>
      <w:r w:rsidR="00633A9C">
        <w:rPr>
          <w:rFonts w:ascii="Times New Roman" w:hAnsi="Times New Roman" w:cs="Times New Roman"/>
          <w:sz w:val="24"/>
          <w:szCs w:val="24"/>
        </w:rPr>
        <w:t>)</w:t>
      </w:r>
    </w:p>
    <w:p w14:paraId="61961718" w14:textId="075E3238" w:rsidR="0037688D" w:rsidRDefault="0037688D" w:rsidP="00376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936BB" w14:textId="77777777" w:rsidR="0037688D" w:rsidRPr="0037688D" w:rsidRDefault="0037688D" w:rsidP="00376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122B6" w14:textId="056610FD" w:rsidR="00452649" w:rsidRDefault="00560B0C" w:rsidP="0045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A65FC0" wp14:editId="06D02044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457450" cy="1357845"/>
            <wp:effectExtent l="0" t="0" r="0" b="0"/>
            <wp:wrapTopAndBottom/>
            <wp:docPr id="2" name="Picture 2" descr="A picture containing reptile, animal,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67377f547d024ab6b73c185fef2448--turtle-images-sea-turtl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E1F48" w14:textId="3CB55AA2" w:rsidR="00452649" w:rsidRPr="003209CB" w:rsidRDefault="00452649" w:rsidP="0045264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9CB">
        <w:rPr>
          <w:rFonts w:ascii="Times New Roman" w:hAnsi="Times New Roman" w:cs="Times New Roman"/>
          <w:b/>
          <w:bCs/>
          <w:sz w:val="24"/>
          <w:szCs w:val="24"/>
          <w:u w:val="single"/>
        </w:rPr>
        <w:t>Things we need LOTS and LOTS and LOTS of:</w:t>
      </w:r>
    </w:p>
    <w:p w14:paraId="1462D996" w14:textId="4C416FE9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Floral twine</w:t>
      </w:r>
    </w:p>
    <w:p w14:paraId="056F2520" w14:textId="664F77EF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Brightly colored tissue Paper (lots and lots)</w:t>
      </w:r>
    </w:p>
    <w:p w14:paraId="11B8EFDB" w14:textId="1E08E42C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Noodles – various colors and sizes </w:t>
      </w:r>
    </w:p>
    <w:p w14:paraId="5626387C" w14:textId="70B6AD8C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filters</w:t>
      </w:r>
    </w:p>
    <w:p w14:paraId="2B2CCBAC" w14:textId="0C55AB09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dots</w:t>
      </w:r>
    </w:p>
    <w:p w14:paraId="4D8F3ABB" w14:textId="3C8A5D38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gems and sequins</w:t>
      </w:r>
    </w:p>
    <w:p w14:paraId="2326FDAB" w14:textId="79727DBB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 chest necklaces, plastic coins, kids costume jewelry (rings, tiaras, etc.), anything that would fill up treasure chests</w:t>
      </w:r>
    </w:p>
    <w:p w14:paraId="15883E9B" w14:textId="356C0A35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tablecloths in various shades of blues and greens, 10 black, 4 white</w:t>
      </w:r>
    </w:p>
    <w:p w14:paraId="491BE2B5" w14:textId="379754C2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Boxes</w:t>
      </w:r>
    </w:p>
    <w:p w14:paraId="501C094D" w14:textId="60DEFEA6" w:rsidR="006F05C8" w:rsidRPr="006F05C8" w:rsidRDefault="00452649" w:rsidP="006F05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paper: brightly colored</w:t>
      </w:r>
    </w:p>
    <w:p w14:paraId="304335EC" w14:textId="65DC06F6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of brown craft paper</w:t>
      </w:r>
    </w:p>
    <w:p w14:paraId="4503F158" w14:textId="7D0FABC4" w:rsidR="006F05C8" w:rsidRPr="00452649" w:rsidRDefault="006F05C8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</w:t>
      </w:r>
      <w:r w:rsidR="0018703A">
        <w:rPr>
          <w:rFonts w:ascii="Times New Roman" w:hAnsi="Times New Roman" w:cs="Times New Roman"/>
          <w:sz w:val="24"/>
          <w:szCs w:val="24"/>
        </w:rPr>
        <w:t xml:space="preserve">:  </w:t>
      </w:r>
      <w:r w:rsidR="003C73EF">
        <w:rPr>
          <w:rFonts w:ascii="Times New Roman" w:hAnsi="Times New Roman" w:cs="Times New Roman"/>
          <w:sz w:val="24"/>
          <w:szCs w:val="24"/>
        </w:rPr>
        <w:t>especially 2</w:t>
      </w:r>
      <w:r w:rsidR="00054B66">
        <w:rPr>
          <w:rFonts w:ascii="Times New Roman" w:hAnsi="Times New Roman" w:cs="Times New Roman"/>
          <w:sz w:val="24"/>
          <w:szCs w:val="24"/>
        </w:rPr>
        <w:t>-</w:t>
      </w:r>
      <w:r w:rsidR="003C73EF">
        <w:rPr>
          <w:rFonts w:ascii="Times New Roman" w:hAnsi="Times New Roman" w:cs="Times New Roman"/>
          <w:sz w:val="24"/>
          <w:szCs w:val="24"/>
        </w:rPr>
        <w:t>sided tape (just keep them coming), duct tape (2) rolls</w:t>
      </w:r>
    </w:p>
    <w:sectPr w:rsidR="006F05C8" w:rsidRPr="0045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9C9"/>
    <w:multiLevelType w:val="hybridMultilevel"/>
    <w:tmpl w:val="2BF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555"/>
    <w:multiLevelType w:val="hybridMultilevel"/>
    <w:tmpl w:val="280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2FA1"/>
    <w:multiLevelType w:val="hybridMultilevel"/>
    <w:tmpl w:val="C056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B9"/>
    <w:rsid w:val="000546C9"/>
    <w:rsid w:val="00054B66"/>
    <w:rsid w:val="0007136D"/>
    <w:rsid w:val="00120422"/>
    <w:rsid w:val="0018703A"/>
    <w:rsid w:val="002077B3"/>
    <w:rsid w:val="00231E4E"/>
    <w:rsid w:val="002541FC"/>
    <w:rsid w:val="002570E0"/>
    <w:rsid w:val="00291969"/>
    <w:rsid w:val="002F307C"/>
    <w:rsid w:val="00304909"/>
    <w:rsid w:val="003209CB"/>
    <w:rsid w:val="00322398"/>
    <w:rsid w:val="003333CA"/>
    <w:rsid w:val="0037688D"/>
    <w:rsid w:val="003C73EF"/>
    <w:rsid w:val="004460F1"/>
    <w:rsid w:val="00452649"/>
    <w:rsid w:val="00514FD0"/>
    <w:rsid w:val="00560B0C"/>
    <w:rsid w:val="00577760"/>
    <w:rsid w:val="0060164F"/>
    <w:rsid w:val="00624948"/>
    <w:rsid w:val="006258B9"/>
    <w:rsid w:val="00633A9C"/>
    <w:rsid w:val="00657769"/>
    <w:rsid w:val="006D1B6E"/>
    <w:rsid w:val="006D77F3"/>
    <w:rsid w:val="006F05C8"/>
    <w:rsid w:val="00731588"/>
    <w:rsid w:val="007B0686"/>
    <w:rsid w:val="007D5794"/>
    <w:rsid w:val="008321B6"/>
    <w:rsid w:val="008A312C"/>
    <w:rsid w:val="008A52A7"/>
    <w:rsid w:val="008B1992"/>
    <w:rsid w:val="008B2B06"/>
    <w:rsid w:val="00995838"/>
    <w:rsid w:val="00A2074A"/>
    <w:rsid w:val="00B51538"/>
    <w:rsid w:val="00B5527B"/>
    <w:rsid w:val="00B8185B"/>
    <w:rsid w:val="00B84C30"/>
    <w:rsid w:val="00BC669F"/>
    <w:rsid w:val="00BF2A45"/>
    <w:rsid w:val="00C33E68"/>
    <w:rsid w:val="00C8731F"/>
    <w:rsid w:val="00CC5AC5"/>
    <w:rsid w:val="00CE2644"/>
    <w:rsid w:val="00CF0693"/>
    <w:rsid w:val="00F828F2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64CF"/>
  <w15:chartTrackingRefBased/>
  <w15:docId w15:val="{11D6537D-DBE2-444C-BD1E-3C677FE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ylaj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.patelski@mchs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681052A0E1C4B8CB364FFA14BDD95" ma:contentTypeVersion="10" ma:contentTypeDescription="Create a new document." ma:contentTypeScope="" ma:versionID="77b6bd9248b752088811884c71c7526f">
  <xsd:schema xmlns:xsd="http://www.w3.org/2001/XMLSchema" xmlns:xs="http://www.w3.org/2001/XMLSchema" xmlns:p="http://schemas.microsoft.com/office/2006/metadata/properties" xmlns:ns3="0c959bfa-04a8-46d2-8972-ed6d28d635f1" targetNamespace="http://schemas.microsoft.com/office/2006/metadata/properties" ma:root="true" ma:fieldsID="8ca3be9447f14013b778f8b341482dd9" ns3:_="">
    <xsd:import namespace="0c959bfa-04a8-46d2-8972-ed6d28d63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59bfa-04a8-46d2-8972-ed6d28d6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16622-28F5-4D43-A966-7692A6FD6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59bfa-04a8-46d2-8972-ed6d28d6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3C3E7-E214-4735-BC66-EE7BC899F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A0E3-B59F-4CAA-B5BC-4E66A0F1D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Arden</dc:creator>
  <cp:keywords/>
  <dc:description/>
  <cp:lastModifiedBy>Cliff Arden</cp:lastModifiedBy>
  <cp:revision>47</cp:revision>
  <dcterms:created xsi:type="dcterms:W3CDTF">2020-02-20T21:49:00Z</dcterms:created>
  <dcterms:modified xsi:type="dcterms:W3CDTF">2020-02-21T18:50:00Z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0x010100C50681052A0E1C4B8CB364FFA14BDD95</vt:lpwstr>
  </property>
</Properties>
</file>